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85" w:rsidRPr="00CD3C85" w:rsidRDefault="00CD3C85" w:rsidP="002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CD3C85" w:rsidRPr="00CD3C85" w:rsidRDefault="0027266D" w:rsidP="0027266D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CD3C85" w:rsidRPr="00CD3C85" w:rsidRDefault="00CD3C85" w:rsidP="002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C85" w:rsidRPr="00CD3C85" w:rsidRDefault="0027266D" w:rsidP="002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</w:t>
      </w:r>
      <w:r w:rsidR="00CD3C85" w:rsidRPr="00CD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D3C85" w:rsidRPr="00CD3C85" w:rsidRDefault="00CD3C85" w:rsidP="002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C85" w:rsidRPr="00CD3C85" w:rsidRDefault="00CD3C85" w:rsidP="002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3C85" w:rsidRPr="00CD3C85" w:rsidRDefault="00CD3C85" w:rsidP="002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C85" w:rsidRPr="00CD3C85" w:rsidRDefault="002D0FAC" w:rsidP="002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789</w:t>
      </w:r>
    </w:p>
    <w:p w:rsidR="00CD3C85" w:rsidRPr="00CD3C85" w:rsidRDefault="00CD3C85" w:rsidP="002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C85" w:rsidRPr="00CD3C85" w:rsidRDefault="00CD3C85" w:rsidP="0027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информации о ходе реализации </w:t>
      </w:r>
    </w:p>
    <w:p w:rsidR="0027266D" w:rsidRDefault="00CD3C85" w:rsidP="0027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7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</w:p>
    <w:p w:rsidR="0027266D" w:rsidRDefault="00CD3C85" w:rsidP="0027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«Содействие </w:t>
      </w:r>
    </w:p>
    <w:p w:rsidR="0027266D" w:rsidRDefault="00CD3C85" w:rsidP="0027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населения</w:t>
      </w:r>
      <w:r w:rsidR="0027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27266D" w:rsidRDefault="00CD3C85" w:rsidP="0027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2019-2023 годы» по состоянию </w:t>
      </w:r>
    </w:p>
    <w:p w:rsidR="00CD3C85" w:rsidRPr="00CD3C85" w:rsidRDefault="00CD3C85" w:rsidP="0027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августа 2021 года</w:t>
      </w:r>
    </w:p>
    <w:p w:rsidR="00CD3C85" w:rsidRPr="00CD3C85" w:rsidRDefault="00CD3C85" w:rsidP="0027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г. № 615, з</w:t>
      </w: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аслушав информацию о ходе реализации муниципальной программы Ханты-Мансийского района «Содействие занятости населения Ханты-Мансийского района на 2019-2023 годы» по состоянию на 1 августа 2021 года, руководствуясь частью 1 статьи 31 Устава Ханты-Мансийского района,</w:t>
      </w:r>
    </w:p>
    <w:p w:rsidR="00CD3C85" w:rsidRPr="00CD3C85" w:rsidRDefault="00CD3C85" w:rsidP="00272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C85" w:rsidRPr="00CD3C85" w:rsidRDefault="00CD3C85" w:rsidP="00272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CD3C85" w:rsidRPr="00CD3C85" w:rsidRDefault="00CD3C85" w:rsidP="00272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C85" w:rsidRPr="00CD3C85" w:rsidRDefault="00CD3C85" w:rsidP="00272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D3C85" w:rsidRPr="00CD3C85" w:rsidRDefault="00CD3C85" w:rsidP="00272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C85" w:rsidRPr="00CD3C85" w:rsidRDefault="0027266D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</w:t>
      </w:r>
      <w:r w:rsidR="00CD3C85"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ходе реализации </w:t>
      </w:r>
      <w:r w:rsidR="00CD3C85"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Ханты-Мансийского района «Содействие занятости населения Ханты-Мансийского района на 2019-2023 годы» по с</w:t>
      </w:r>
      <w:r w:rsidR="00BC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остоянию на 1 августа 2021 года</w:t>
      </w:r>
      <w:r w:rsidR="00CD3C85"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D3C85"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D3C85" w:rsidRPr="00CD3C85" w:rsidRDefault="00CD3C85" w:rsidP="0027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6D" w:rsidRDefault="0027266D" w:rsidP="00272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66D" w:rsidRDefault="0027266D" w:rsidP="00272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:rsidR="0027266D" w:rsidRDefault="0027266D" w:rsidP="00272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П.Н. Захаров</w:t>
      </w:r>
    </w:p>
    <w:p w:rsidR="0027266D" w:rsidRDefault="002D0FAC" w:rsidP="00272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10.09.2021</w:t>
      </w:r>
      <w:bookmarkStart w:id="0" w:name="_GoBack"/>
      <w:bookmarkEnd w:id="0"/>
    </w:p>
    <w:p w:rsidR="0027266D" w:rsidRDefault="0027266D" w:rsidP="002726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266D" w:rsidRDefault="0027266D" w:rsidP="002726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266D" w:rsidRDefault="0027266D" w:rsidP="002726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266D" w:rsidRDefault="0027266D" w:rsidP="002726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266D" w:rsidRDefault="0027266D" w:rsidP="002726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266D" w:rsidRDefault="0027266D" w:rsidP="002726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266D" w:rsidRDefault="0027266D" w:rsidP="002726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3C85" w:rsidRPr="00CD3C85" w:rsidRDefault="0027266D" w:rsidP="002726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27266D" w:rsidRPr="00CD3C85" w:rsidRDefault="0027266D" w:rsidP="002726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:rsidR="00CD3C85" w:rsidRPr="00CD3C85" w:rsidRDefault="0027266D" w:rsidP="002726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D3C85" w:rsidRPr="00CD3C85" w:rsidRDefault="00CD3C85" w:rsidP="002726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3C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7266D">
        <w:rPr>
          <w:rFonts w:ascii="Times New Roman" w:eastAsia="Calibri" w:hAnsi="Times New Roman" w:cs="Times New Roman"/>
          <w:sz w:val="28"/>
          <w:szCs w:val="28"/>
        </w:rPr>
        <w:t>10.09.2021</w:t>
      </w:r>
      <w:r w:rsidRPr="00CD3C8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D0FAC">
        <w:rPr>
          <w:rFonts w:ascii="Times New Roman" w:eastAsia="Calibri" w:hAnsi="Times New Roman" w:cs="Times New Roman"/>
          <w:sz w:val="28"/>
          <w:szCs w:val="28"/>
        </w:rPr>
        <w:t xml:space="preserve"> 789</w:t>
      </w:r>
    </w:p>
    <w:p w:rsidR="00CD3C85" w:rsidRPr="00CD3C85" w:rsidRDefault="00CD3C85" w:rsidP="002726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C85" w:rsidRPr="00CD3C85" w:rsidRDefault="00CD3C85" w:rsidP="002726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C85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CD3C85" w:rsidRPr="0027266D" w:rsidRDefault="00CD3C85" w:rsidP="002726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C85">
        <w:rPr>
          <w:rFonts w:ascii="Times New Roman" w:eastAsia="Calibri" w:hAnsi="Times New Roman" w:cs="Times New Roman"/>
          <w:sz w:val="28"/>
          <w:szCs w:val="28"/>
        </w:rPr>
        <w:t xml:space="preserve">о ходе реализации </w:t>
      </w: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CD3C85">
        <w:rPr>
          <w:rFonts w:ascii="Times New Roman" w:eastAsia="Calibri" w:hAnsi="Times New Roman" w:cs="Times New Roman"/>
          <w:sz w:val="28"/>
          <w:szCs w:val="28"/>
        </w:rPr>
        <w:t>программы Ханты-Мансийского района «</w:t>
      </w: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 населения Ханты-Мансийского района на 2019-2023 годы</w:t>
      </w:r>
      <w:r w:rsidRPr="00CD3C85">
        <w:rPr>
          <w:rFonts w:ascii="Times New Roman" w:eastAsia="Calibri" w:hAnsi="Times New Roman" w:cs="Times New Roman"/>
          <w:sz w:val="28"/>
          <w:szCs w:val="28"/>
        </w:rPr>
        <w:t>» по состоянию на 1 августа 2021 года</w:t>
      </w:r>
      <w:r w:rsidR="002726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C85" w:rsidRPr="00CD3C85" w:rsidRDefault="00CD3C85" w:rsidP="002726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C85" w:rsidRPr="00CD3C85" w:rsidRDefault="00CD3C85" w:rsidP="0027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Муниципальная программа «Содействие занятости населения Ханты-Мансийского района на 2019-2023 годы» (далее – Программа) утверждена постановлением администрации района</w:t>
      </w:r>
      <w:r w:rsidR="002726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12.11.2018</w:t>
      </w:r>
      <w:r w:rsidRPr="00CD3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319.</w:t>
      </w:r>
    </w:p>
    <w:p w:rsidR="00CD3C85" w:rsidRPr="00CD3C85" w:rsidRDefault="00CD3C85" w:rsidP="0027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Основной целью Программы является содействие улучшению положения на рынке труда не занятых трудовой деятельностью и безработных граждан, </w:t>
      </w: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в органах службы занятости населения.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D3C85">
        <w:rPr>
          <w:rFonts w:ascii="Times New Roman" w:eastAsia="Calibri" w:hAnsi="Times New Roman" w:cs="Times New Roman"/>
          <w:sz w:val="28"/>
          <w:szCs w:val="28"/>
        </w:rPr>
        <w:t>В отчетном периоде н</w:t>
      </w:r>
      <w:r w:rsidRPr="00CD3C85">
        <w:rPr>
          <w:rFonts w:ascii="Times New Roman" w:eastAsia="Calibri" w:hAnsi="Times New Roman" w:cs="Times New Roman"/>
          <w:bCs/>
          <w:iCs/>
          <w:sz w:val="28"/>
          <w:szCs w:val="28"/>
        </w:rPr>
        <w:t>а реализацию Программы предусмотрены финансовые средства в объеме 48 002,98</w:t>
      </w:r>
      <w:r w:rsidRPr="00CD3C85"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CD3C8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CD3C85">
        <w:rPr>
          <w:rFonts w:ascii="Times New Roman" w:eastAsia="Calibri" w:hAnsi="Times New Roman" w:cs="Times New Roman"/>
          <w:bCs/>
          <w:iCs/>
          <w:sz w:val="28"/>
          <w:szCs w:val="28"/>
        </w:rPr>
        <w:t>, в том числе:</w:t>
      </w:r>
    </w:p>
    <w:p w:rsidR="00CD3C85" w:rsidRPr="00CD3C85" w:rsidRDefault="00CD3C85" w:rsidP="0027266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85">
        <w:rPr>
          <w:rFonts w:ascii="Times New Roman" w:eastAsia="Calibri" w:hAnsi="Times New Roman" w:cs="Times New Roman"/>
          <w:sz w:val="28"/>
          <w:szCs w:val="28"/>
        </w:rPr>
        <w:t xml:space="preserve">бюджет автономного округа – 21 966,80 тыс. рублей; </w:t>
      </w:r>
    </w:p>
    <w:p w:rsidR="00CD3C85" w:rsidRPr="00CD3C85" w:rsidRDefault="00CD3C85" w:rsidP="0027266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85">
        <w:rPr>
          <w:rFonts w:ascii="Times New Roman" w:eastAsia="Calibri" w:hAnsi="Times New Roman" w:cs="Times New Roman"/>
          <w:sz w:val="28"/>
          <w:szCs w:val="28"/>
        </w:rPr>
        <w:t>бюджет района – 26 036,18 тыс. рублей.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85">
        <w:rPr>
          <w:rFonts w:ascii="Times New Roman" w:eastAsia="Calibri" w:hAnsi="Times New Roman" w:cs="Times New Roman"/>
          <w:bCs/>
          <w:iCs/>
          <w:sz w:val="28"/>
          <w:szCs w:val="28"/>
        </w:rPr>
        <w:t>Кассовое исполнение мероприятий Программы з</w:t>
      </w:r>
      <w:r w:rsidR="002726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 отчетный период составляет – </w:t>
      </w:r>
      <w:r w:rsidRPr="00CD3C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30 538,40 </w:t>
      </w:r>
      <w:r w:rsidRPr="00CD3C85">
        <w:rPr>
          <w:rFonts w:ascii="Times New Roman" w:eastAsia="Calibri" w:hAnsi="Times New Roman" w:cs="Times New Roman"/>
          <w:sz w:val="28"/>
          <w:szCs w:val="28"/>
        </w:rPr>
        <w:t>тыс. рублей (или 63,6% от общего объёма финансирования Программы), в том числе:</w:t>
      </w:r>
    </w:p>
    <w:p w:rsidR="00CD3C85" w:rsidRPr="00CD3C85" w:rsidRDefault="00CD3C85" w:rsidP="0027266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85">
        <w:rPr>
          <w:rFonts w:ascii="Times New Roman" w:eastAsia="Calibri" w:hAnsi="Times New Roman" w:cs="Times New Roman"/>
          <w:sz w:val="28"/>
          <w:szCs w:val="28"/>
        </w:rPr>
        <w:t>бюджет автономного округа – 10 029,10 тыс.</w:t>
      </w:r>
      <w:r w:rsidR="00272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C85">
        <w:rPr>
          <w:rFonts w:ascii="Times New Roman" w:eastAsia="Calibri" w:hAnsi="Times New Roman" w:cs="Times New Roman"/>
          <w:sz w:val="28"/>
          <w:szCs w:val="28"/>
        </w:rPr>
        <w:t>рублей (45,7 %);</w:t>
      </w:r>
    </w:p>
    <w:p w:rsidR="00CD3C85" w:rsidRPr="00CD3C85" w:rsidRDefault="00CD3C85" w:rsidP="0027266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85">
        <w:rPr>
          <w:rFonts w:ascii="Times New Roman" w:eastAsia="Calibri" w:hAnsi="Times New Roman" w:cs="Times New Roman"/>
          <w:sz w:val="28"/>
          <w:szCs w:val="28"/>
        </w:rPr>
        <w:t>бюджет района – 20 509,30</w:t>
      </w:r>
      <w:r w:rsidRPr="00CD3C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CD3C85">
        <w:rPr>
          <w:rFonts w:ascii="Times New Roman" w:eastAsia="Calibri" w:hAnsi="Times New Roman" w:cs="Times New Roman"/>
          <w:sz w:val="28"/>
          <w:szCs w:val="28"/>
        </w:rPr>
        <w:t>тыс.</w:t>
      </w:r>
      <w:r w:rsidR="00272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C85">
        <w:rPr>
          <w:rFonts w:ascii="Times New Roman" w:eastAsia="Calibri" w:hAnsi="Times New Roman" w:cs="Times New Roman"/>
          <w:sz w:val="28"/>
          <w:szCs w:val="28"/>
        </w:rPr>
        <w:t>рублей (78,8%).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Основные результаты реализации Программы за отчетный период:</w:t>
      </w:r>
    </w:p>
    <w:p w:rsidR="00CD3C85" w:rsidRPr="00CD3C85" w:rsidRDefault="0027266D" w:rsidP="0027266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3C85"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лачиваемых общественных работ. 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данного мероприятия в 2021 году предусмотрены средства бюджета района в объеме 11 724,95 тыс.</w:t>
      </w:r>
      <w:r w:rsidR="0027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01.08.2021 финансовое исполнение составляет 11 724,95 тыс.</w:t>
      </w:r>
      <w:r w:rsidR="0027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или 100%.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85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утвержден целевой показатель на 2021 год по созданию временных рабочих мест по организации общественных работ для безработных гражда</w:t>
      </w:r>
      <w:r w:rsidR="0027266D">
        <w:rPr>
          <w:rFonts w:ascii="Times New Roman" w:eastAsia="Calibri" w:hAnsi="Times New Roman" w:cs="Times New Roman"/>
          <w:sz w:val="28"/>
          <w:szCs w:val="28"/>
        </w:rPr>
        <w:t>н в количестве 233 единицы, в том числе</w:t>
      </w:r>
      <w:r w:rsidRPr="00CD3C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3C85" w:rsidRPr="00CD3C85" w:rsidRDefault="00CD3C85" w:rsidP="0027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85">
        <w:rPr>
          <w:rFonts w:ascii="Times New Roman" w:eastAsia="Calibri" w:hAnsi="Times New Roman" w:cs="Times New Roman"/>
          <w:sz w:val="28"/>
          <w:szCs w:val="28"/>
        </w:rPr>
        <w:t xml:space="preserve">- количество временных рабочих мест по организации общественных работ для граждан, зарегистрированных в органах службы занятости населения </w:t>
      </w:r>
      <w:r w:rsidR="0027266D">
        <w:rPr>
          <w:rFonts w:ascii="Times New Roman" w:eastAsia="Calibri" w:hAnsi="Times New Roman" w:cs="Times New Roman"/>
          <w:sz w:val="28"/>
          <w:szCs w:val="28"/>
        </w:rPr>
        <w:t>–</w:t>
      </w:r>
      <w:r w:rsidRPr="00CD3C85">
        <w:rPr>
          <w:rFonts w:ascii="Times New Roman" w:eastAsia="Calibri" w:hAnsi="Times New Roman" w:cs="Times New Roman"/>
          <w:sz w:val="28"/>
          <w:szCs w:val="28"/>
        </w:rPr>
        <w:t xml:space="preserve"> 198 единиц;</w:t>
      </w:r>
    </w:p>
    <w:p w:rsidR="00CD3C85" w:rsidRPr="00CD3C85" w:rsidRDefault="00CD3C85" w:rsidP="0027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85">
        <w:rPr>
          <w:rFonts w:ascii="Times New Roman" w:eastAsia="Calibri" w:hAnsi="Times New Roman" w:cs="Times New Roman"/>
          <w:sz w:val="28"/>
          <w:szCs w:val="28"/>
        </w:rPr>
        <w:t xml:space="preserve">- количество временных рабочих мест для безработных граждан, испытывающих трудности в поиске работы </w:t>
      </w:r>
      <w:r w:rsidR="0027266D">
        <w:rPr>
          <w:rFonts w:ascii="Times New Roman" w:eastAsia="Calibri" w:hAnsi="Times New Roman" w:cs="Times New Roman"/>
          <w:sz w:val="28"/>
          <w:szCs w:val="28"/>
        </w:rPr>
        <w:t>–</w:t>
      </w:r>
      <w:r w:rsidRPr="00CD3C85">
        <w:rPr>
          <w:rFonts w:ascii="Times New Roman" w:eastAsia="Calibri" w:hAnsi="Times New Roman" w:cs="Times New Roman"/>
          <w:sz w:val="28"/>
          <w:szCs w:val="28"/>
        </w:rPr>
        <w:t xml:space="preserve"> 35 единиц.</w:t>
      </w:r>
    </w:p>
    <w:p w:rsidR="00CD3C85" w:rsidRPr="00CD3C85" w:rsidRDefault="00CD3C85" w:rsidP="0027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85">
        <w:rPr>
          <w:rFonts w:ascii="Times New Roman" w:eastAsia="Calibri" w:hAnsi="Times New Roman" w:cs="Times New Roman"/>
          <w:sz w:val="28"/>
          <w:szCs w:val="28"/>
        </w:rPr>
        <w:t xml:space="preserve">Фактически муниципальным автономным учреждением «Организационно-методический центр» (далее </w:t>
      </w:r>
      <w:r w:rsidR="0027266D">
        <w:rPr>
          <w:rFonts w:ascii="Times New Roman" w:eastAsia="Calibri" w:hAnsi="Times New Roman" w:cs="Times New Roman"/>
          <w:sz w:val="28"/>
          <w:szCs w:val="28"/>
        </w:rPr>
        <w:t>–</w:t>
      </w:r>
      <w:r w:rsidRPr="00CD3C85">
        <w:rPr>
          <w:rFonts w:ascii="Times New Roman" w:eastAsia="Calibri" w:hAnsi="Times New Roman" w:cs="Times New Roman"/>
          <w:sz w:val="28"/>
          <w:szCs w:val="28"/>
        </w:rPr>
        <w:t xml:space="preserve"> МАУ «ОМЦ») за 1 полугодие 2021 года организовано 214 временных рабочих мест, на которые трудоустроено 215 человек. </w:t>
      </w:r>
    </w:p>
    <w:p w:rsidR="00CD3C85" w:rsidRPr="00CD3C85" w:rsidRDefault="0027266D" w:rsidP="0027266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C85"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на реализацию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содействию трудоустройства</w:t>
      </w:r>
      <w:r w:rsidR="00CD3C85"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рамках государственной программы </w:t>
      </w:r>
      <w:r w:rsidR="00CD3C85"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D3C85" w:rsidRPr="00CD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занятости населения»</w:t>
      </w:r>
      <w:r w:rsidR="00CD3C85"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C85" w:rsidRPr="00CD3C85" w:rsidRDefault="00CD3C85" w:rsidP="0027266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данного мероприятия в 2021 году предусмотрены средства бюджета автономного округа в объеме 20 475,20</w:t>
      </w: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CF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</w:t>
      </w:r>
      <w:proofErr w:type="gramStart"/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C85" w:rsidRPr="00CD3C85" w:rsidRDefault="00CF1702" w:rsidP="00272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C85"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 временного трудоустройства несовершеннолетних граждан в возрасте от 14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свободное от учебы время</w:t>
      </w:r>
      <w:r w:rsidR="00CD3C85"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C85" w:rsidRPr="00CD3C85" w:rsidRDefault="00CF1702" w:rsidP="00272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C85"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 временного трудоустройства безработных граждан, испытывающих трудности в поиск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работы</w:t>
      </w:r>
      <w:r w:rsidR="00CD3C85"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C85" w:rsidRPr="00CD3C85" w:rsidRDefault="00CF1702" w:rsidP="00272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C85"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оплачиваемых общественных работ</w:t>
      </w:r>
      <w:r w:rsidR="00CD3C85"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C85" w:rsidRPr="00CD3C85" w:rsidRDefault="00CD3C85" w:rsidP="00272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 планируется создать 475 рабочих мест по организации временного трудоустройства несовершеннолетних граждан в возрасте от 14 до 18 лет.</w:t>
      </w:r>
    </w:p>
    <w:p w:rsidR="00CD3C85" w:rsidRPr="00CD3C85" w:rsidRDefault="00CD3C85" w:rsidP="00272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отчетном периоде заключено 6 договоров по организации временного трудоустройства несовершеннолетних граждан, которыми предусмотрено создание 475 рабочих мест для трудоустройства подростков со следующими работодателями:</w:t>
      </w:r>
    </w:p>
    <w:p w:rsidR="00CD3C85" w:rsidRPr="00CD3C85" w:rsidRDefault="00CD3C85" w:rsidP="00272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«Сельский дом культуры и досуга» п. Нялинское – 60 человек;</w:t>
      </w:r>
    </w:p>
    <w:p w:rsidR="00CD3C85" w:rsidRPr="00CD3C85" w:rsidRDefault="00CD3C85" w:rsidP="00272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«Культурно-досуговый центр «Гармония» п. Сибирский – 80 человек;</w:t>
      </w:r>
    </w:p>
    <w:p w:rsidR="00CD3C85" w:rsidRPr="00CD3C85" w:rsidRDefault="00CD3C85" w:rsidP="00272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МУК «Сельский дом культуры и досуга» п. Выкатной – 33 человека;</w:t>
      </w:r>
    </w:p>
    <w:p w:rsidR="00CD3C85" w:rsidRPr="00CD3C85" w:rsidRDefault="00CD3C85" w:rsidP="00272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«Сельский дом Культуры и досуга» д. Согом – 26 человек;</w:t>
      </w:r>
    </w:p>
    <w:p w:rsidR="00CD3C85" w:rsidRPr="00CD3C85" w:rsidRDefault="00CD3C85" w:rsidP="00272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«Культурно-досуговый центр «Геолог», п. Горноправдинск – 89 человек;</w:t>
      </w:r>
    </w:p>
    <w:p w:rsidR="00CD3C85" w:rsidRPr="00CD3C85" w:rsidRDefault="00CD3C85" w:rsidP="002726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«Организационно-методический центр» - 187 человек.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предоставлена компенсация части затрат, связанных с выплатой заработной платы 215</w:t>
      </w:r>
      <w:r w:rsidRPr="00CD3C8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D3C85">
        <w:rPr>
          <w:rFonts w:ascii="Times New Roman" w:eastAsia="Calibri" w:hAnsi="Times New Roman" w:cs="Times New Roman"/>
          <w:sz w:val="28"/>
          <w:szCs w:val="28"/>
        </w:rPr>
        <w:t>безработным гражданам, в том числе гражданам, испытывающим труднос</w:t>
      </w:r>
      <w:r w:rsidR="00CF1702">
        <w:rPr>
          <w:rFonts w:ascii="Times New Roman" w:eastAsia="Calibri" w:hAnsi="Times New Roman" w:cs="Times New Roman"/>
          <w:sz w:val="28"/>
          <w:szCs w:val="28"/>
        </w:rPr>
        <w:t>ти в поиске работы, направленным</w:t>
      </w:r>
      <w:r w:rsidRPr="00CD3C85">
        <w:rPr>
          <w:rFonts w:ascii="Times New Roman" w:eastAsia="Calibri" w:hAnsi="Times New Roman" w:cs="Times New Roman"/>
          <w:sz w:val="28"/>
          <w:szCs w:val="28"/>
        </w:rPr>
        <w:t xml:space="preserve"> на общественные работы.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01.08.2021 года финансовое исполнение составляет 9 210,00 тыс. рублей</w:t>
      </w: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45%. </w:t>
      </w:r>
    </w:p>
    <w:p w:rsidR="00CD3C85" w:rsidRPr="00CD3C85" w:rsidRDefault="00CF1702" w:rsidP="0027266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3C85"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труда.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на 2021 год предусмотрен в размере 1 491,60 тыс.</w:t>
      </w:r>
      <w:r w:rsidR="00CF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 Фактически израсходовано на реализацию данного мероприятия на 01.08.2021 года 819,10 тыс.</w:t>
      </w:r>
      <w:r w:rsidR="00CF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или 54,9%. 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переданных государственных полномочий по управлению охраной труда, проведены следующие мероприятия: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подготовлено 11 муниципальных правовых актов по охране труда;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подготовлено 132 информационные статьи для размещения в средствах массовой информации;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разработано 2 методических пособия по охране труда; 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подготовлено ответов на 52 обращения граждан по вопросам охраны труда;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распространено 1260</w:t>
      </w:r>
      <w:r w:rsidRPr="00CD3C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 методической, справочной литературы по вопросам охраны труда;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13</w:t>
      </w:r>
      <w:r w:rsidRPr="00CD3C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уведомительных регистраций коллективных договоров.</w:t>
      </w:r>
    </w:p>
    <w:p w:rsidR="00CD3C85" w:rsidRPr="00CD3C85" w:rsidRDefault="00CF1702" w:rsidP="00CF1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3C85" w:rsidRPr="00CD3C85">
        <w:rPr>
          <w:rFonts w:ascii="Times New Roman" w:eastAsia="Calibri" w:hAnsi="Times New Roman" w:cs="Times New Roman"/>
          <w:sz w:val="28"/>
          <w:szCs w:val="28"/>
        </w:rPr>
        <w:t>Организационно-техническое обеспечение деятельности МАУ «</w:t>
      </w:r>
      <w:r>
        <w:rPr>
          <w:rFonts w:ascii="Times New Roman" w:eastAsia="Calibri" w:hAnsi="Times New Roman" w:cs="Times New Roman"/>
          <w:sz w:val="28"/>
          <w:szCs w:val="28"/>
        </w:rPr>
        <w:t>ОМЦ</w:t>
      </w:r>
      <w:r w:rsidR="00CD3C85" w:rsidRPr="00CD3C85">
        <w:rPr>
          <w:rFonts w:ascii="Times New Roman" w:eastAsia="Calibri" w:hAnsi="Times New Roman" w:cs="Times New Roman"/>
          <w:sz w:val="28"/>
          <w:szCs w:val="28"/>
        </w:rPr>
        <w:t>»</w:t>
      </w:r>
      <w:r w:rsidR="00CD3C85"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3C85" w:rsidRPr="00CD3C85" w:rsidRDefault="00CD3C85" w:rsidP="0027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данного мероприятия предусмотрены средства бюджета района в размере 14 311,23 тыс.</w:t>
      </w:r>
      <w:r w:rsidR="00CF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на</w:t>
      </w: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муниципального задания, в рамках которого предусмотрены: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3C85">
        <w:rPr>
          <w:rFonts w:ascii="Times New Roman" w:eastAsia="Calibri" w:hAnsi="Times New Roman" w:cs="Times New Roman"/>
          <w:sz w:val="28"/>
          <w:szCs w:val="28"/>
        </w:rPr>
        <w:t>рганизация временного трудоустройс</w:t>
      </w:r>
      <w:r w:rsidR="00CF1702">
        <w:rPr>
          <w:rFonts w:ascii="Times New Roman" w:eastAsia="Calibri" w:hAnsi="Times New Roman" w:cs="Times New Roman"/>
          <w:sz w:val="28"/>
          <w:szCs w:val="28"/>
        </w:rPr>
        <w:t xml:space="preserve">тва безработных граждан, в том числе </w:t>
      </w:r>
      <w:r w:rsidRPr="00CD3C85">
        <w:rPr>
          <w:rFonts w:ascii="Times New Roman" w:eastAsia="Calibri" w:hAnsi="Times New Roman" w:cs="Times New Roman"/>
          <w:sz w:val="28"/>
          <w:szCs w:val="28"/>
        </w:rPr>
        <w:t>испытывающих трудности в поиске работы</w:t>
      </w: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233 человек;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трудоустройства несовершеннолетних граждан в возрасте от 14 до 18 лет в свободное от учебы время в количестве 187 человек;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информационно-консультационной поддержки,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информации о действующих государственных и муниципальных программах, направленных на содействие занятости населения, 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труда.</w:t>
      </w:r>
    </w:p>
    <w:p w:rsidR="00CD3C85" w:rsidRPr="00CD3C85" w:rsidRDefault="00CD3C85" w:rsidP="0027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2021 года год МАУ «ОМЦ» предоставлено 920 консультаций по программам поддержки, направленных на обеспечение занятости населения и развитие малого предпринимательства, по предоставлению имущественной поддержки, по заключению договоров с контрагентами, по налоговому учету (изменение в налоговом законодательстве в 2021 году), по бухгалтерскому учету (заполнение форм первичных учетных документов, бухгалтерский учет п</w:t>
      </w:r>
      <w:r w:rsidR="00C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приеме работника на работу. </w:t>
      </w:r>
      <w:proofErr w:type="gramEnd"/>
    </w:p>
    <w:p w:rsidR="00CD3C85" w:rsidRPr="00CD3C85" w:rsidRDefault="00CD3C85" w:rsidP="0027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на реализацию данного мероприятия израсходовано 8 784,35</w:t>
      </w:r>
      <w:r w:rsidRPr="00CD3C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F1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61,4%.</w:t>
      </w:r>
    </w:p>
    <w:p w:rsidR="004D73A5" w:rsidRDefault="004D73A5" w:rsidP="0027266D">
      <w:pPr>
        <w:spacing w:after="0" w:line="240" w:lineRule="auto"/>
      </w:pPr>
    </w:p>
    <w:sectPr w:rsidR="004D73A5" w:rsidSect="007533E1">
      <w:foot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A0" w:rsidRDefault="00795AA0">
      <w:pPr>
        <w:spacing w:after="0" w:line="240" w:lineRule="auto"/>
      </w:pPr>
      <w:r>
        <w:separator/>
      </w:r>
    </w:p>
  </w:endnote>
  <w:endnote w:type="continuationSeparator" w:id="0">
    <w:p w:rsidR="00795AA0" w:rsidRDefault="0079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96950"/>
      <w:docPartObj>
        <w:docPartGallery w:val="Page Numbers (Bottom of Page)"/>
        <w:docPartUnique/>
      </w:docPartObj>
    </w:sdtPr>
    <w:sdtEndPr/>
    <w:sdtContent>
      <w:p w:rsidR="005319DD" w:rsidRDefault="00CD3C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FA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A0" w:rsidRDefault="00795AA0">
      <w:pPr>
        <w:spacing w:after="0" w:line="240" w:lineRule="auto"/>
      </w:pPr>
      <w:r>
        <w:separator/>
      </w:r>
    </w:p>
  </w:footnote>
  <w:footnote w:type="continuationSeparator" w:id="0">
    <w:p w:rsidR="00795AA0" w:rsidRDefault="00795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0F"/>
    <w:rsid w:val="0027266D"/>
    <w:rsid w:val="002D0FAC"/>
    <w:rsid w:val="004D73A5"/>
    <w:rsid w:val="005B68AA"/>
    <w:rsid w:val="00617244"/>
    <w:rsid w:val="007533E1"/>
    <w:rsid w:val="00795AA0"/>
    <w:rsid w:val="00931DD3"/>
    <w:rsid w:val="00B5130F"/>
    <w:rsid w:val="00BC30D8"/>
    <w:rsid w:val="00C64CEE"/>
    <w:rsid w:val="00CD3C85"/>
    <w:rsid w:val="00CF1702"/>
    <w:rsid w:val="00E43A37"/>
    <w:rsid w:val="00F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D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D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Халикова Светлана</cp:lastModifiedBy>
  <cp:revision>11</cp:revision>
  <cp:lastPrinted>2021-09-08T10:23:00Z</cp:lastPrinted>
  <dcterms:created xsi:type="dcterms:W3CDTF">2021-08-20T04:40:00Z</dcterms:created>
  <dcterms:modified xsi:type="dcterms:W3CDTF">2021-09-13T07:08:00Z</dcterms:modified>
</cp:coreProperties>
</file>